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CA" w:rsidRPr="007B33FF" w:rsidRDefault="00976ACA" w:rsidP="00976ACA">
      <w:pPr>
        <w:spacing w:after="0" w:line="240" w:lineRule="auto"/>
        <w:ind w:left="-851" w:right="40"/>
        <w:jc w:val="center"/>
        <w:rPr>
          <w:rFonts w:ascii="Arial" w:eastAsia="Calibri" w:hAnsi="Arial" w:cs="Arial"/>
          <w:b/>
          <w:bCs/>
          <w:sz w:val="20"/>
          <w:szCs w:val="20"/>
          <w:lang w:val="fr-FR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976ACA" w:rsidRPr="007B33FF" w:rsidTr="00976ACA">
        <w:trPr>
          <w:trHeight w:val="1036"/>
        </w:trPr>
        <w:tc>
          <w:tcPr>
            <w:tcW w:w="10349" w:type="dxa"/>
            <w:shd w:val="clear" w:color="auto" w:fill="auto"/>
            <w:vAlign w:val="center"/>
          </w:tcPr>
          <w:p w:rsidR="00976ACA" w:rsidRPr="007B33FF" w:rsidRDefault="00976ACA" w:rsidP="00B30645">
            <w:pPr>
              <w:widowControl w:val="0"/>
              <w:numPr>
                <w:ilvl w:val="0"/>
                <w:numId w:val="1"/>
              </w:numPr>
              <w:tabs>
                <w:tab w:val="clear" w:pos="502"/>
              </w:tabs>
              <w:spacing w:after="0" w:line="240" w:lineRule="auto"/>
              <w:ind w:left="-851" w:right="40" w:firstLine="0"/>
              <w:jc w:val="both"/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</w:pPr>
            <w:r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>Ces informations sont essentielles à l’enregistrement de votre demande et à la prise de rendez-vous.</w:t>
            </w:r>
          </w:p>
          <w:p w:rsidR="00976ACA" w:rsidRPr="007B33FF" w:rsidRDefault="00976ACA" w:rsidP="00B30645">
            <w:pPr>
              <w:widowControl w:val="0"/>
              <w:numPr>
                <w:ilvl w:val="0"/>
                <w:numId w:val="1"/>
              </w:numPr>
              <w:tabs>
                <w:tab w:val="clear" w:pos="502"/>
              </w:tabs>
              <w:spacing w:after="0" w:line="240" w:lineRule="auto"/>
              <w:ind w:left="-851" w:right="40" w:firstLine="0"/>
              <w:jc w:val="both"/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</w:pPr>
            <w:r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>Ce document</w:t>
            </w:r>
            <w:r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 xml:space="preserve"> doit</w:t>
            </w:r>
            <w:r w:rsidR="000948BB"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 xml:space="preserve"> être entièrement complété</w:t>
            </w:r>
            <w:r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 xml:space="preserve"> </w:t>
            </w:r>
            <w:r w:rsidR="000948BB"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 xml:space="preserve">et </w:t>
            </w:r>
            <w:r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>être transmis par télécopieur</w:t>
            </w:r>
            <w:r w:rsidR="000948BB"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 xml:space="preserve"> au</w:t>
            </w:r>
            <w:r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 xml:space="preserve"> </w:t>
            </w:r>
            <w:r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 xml:space="preserve">(514) </w:t>
            </w:r>
            <w:r w:rsidR="00337600"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>849-3914</w:t>
            </w:r>
            <w:r w:rsidR="00D26806" w:rsidRPr="007B33FF">
              <w:rPr>
                <w:rFonts w:ascii="Arial" w:eastAsia="Calibri" w:hAnsi="Arial" w:cs="Arial"/>
                <w:b/>
                <w:iCs/>
                <w:sz w:val="20"/>
                <w:szCs w:val="20"/>
                <w:lang w:val="fr-FR"/>
              </w:rPr>
              <w:t>.</w:t>
            </w:r>
          </w:p>
          <w:p w:rsidR="00976ACA" w:rsidRPr="007B33FF" w:rsidRDefault="00BE5FA0" w:rsidP="00B30645">
            <w:pPr>
              <w:widowControl w:val="0"/>
              <w:numPr>
                <w:ilvl w:val="0"/>
                <w:numId w:val="1"/>
              </w:numPr>
              <w:tabs>
                <w:tab w:val="clear" w:pos="502"/>
              </w:tabs>
              <w:spacing w:after="0" w:line="240" w:lineRule="auto"/>
              <w:ind w:left="-851" w:right="40" w:firstLine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</w:pPr>
            <w:r w:rsidRPr="007B33F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fr-FR"/>
              </w:rPr>
              <w:t xml:space="preserve">Ce formulaire doit être écrit en </w:t>
            </w:r>
            <w:r w:rsidRPr="007B33F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val="fr-FR"/>
              </w:rPr>
              <w:t>lettres moulées</w:t>
            </w:r>
            <w:r w:rsidRPr="007B33F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fr-FR"/>
              </w:rPr>
              <w:t xml:space="preserve">. </w:t>
            </w:r>
            <w:r w:rsidR="00976ACA" w:rsidRPr="007B33F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val="fr-FR"/>
              </w:rPr>
              <w:t>Aucun autre document ne sera accepté</w:t>
            </w:r>
            <w:r w:rsidR="00976ACA" w:rsidRPr="007B33FF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.</w:t>
            </w:r>
          </w:p>
          <w:p w:rsidR="000948BB" w:rsidRPr="007B33FF" w:rsidRDefault="000948BB" w:rsidP="000948BB">
            <w:pPr>
              <w:widowControl w:val="0"/>
              <w:spacing w:after="0" w:line="240" w:lineRule="auto"/>
              <w:ind w:right="40"/>
              <w:jc w:val="both"/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</w:pPr>
            <w:r w:rsidRPr="007B33FF">
              <w:rPr>
                <w:rFonts w:ascii="Arial" w:eastAsia="Calibri" w:hAnsi="Arial" w:cs="Arial"/>
                <w:bCs/>
                <w:iCs/>
                <w:sz w:val="20"/>
                <w:szCs w:val="20"/>
                <w:lang w:val="fr-FR"/>
              </w:rPr>
              <w:t>Une fois le rendez</w:t>
            </w:r>
            <w:r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>-vous confirmé, veuillez remettre une copie dudit formulaire au client afin d’accélérer le traitement de sa demande</w:t>
            </w:r>
            <w:r w:rsidR="00CC4B7A" w:rsidRPr="007B33FF">
              <w:rPr>
                <w:rFonts w:ascii="Arial" w:eastAsia="Calibri" w:hAnsi="Arial" w:cs="Arial"/>
                <w:iCs/>
                <w:sz w:val="20"/>
                <w:szCs w:val="20"/>
                <w:lang w:val="fr-FR"/>
              </w:rPr>
              <w:t xml:space="preserve"> lors de son rendez-vous.</w:t>
            </w:r>
          </w:p>
        </w:tc>
      </w:tr>
    </w:tbl>
    <w:tbl>
      <w:tblPr>
        <w:tblStyle w:val="Grilledutableau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794"/>
        <w:gridCol w:w="426"/>
        <w:gridCol w:w="56"/>
        <w:gridCol w:w="283"/>
        <w:gridCol w:w="567"/>
        <w:gridCol w:w="142"/>
        <w:gridCol w:w="284"/>
        <w:gridCol w:w="567"/>
        <w:gridCol w:w="85"/>
        <w:gridCol w:w="425"/>
        <w:gridCol w:w="57"/>
        <w:gridCol w:w="283"/>
        <w:gridCol w:w="142"/>
        <w:gridCol w:w="85"/>
        <w:gridCol w:w="284"/>
        <w:gridCol w:w="56"/>
        <w:gridCol w:w="86"/>
        <w:gridCol w:w="283"/>
        <w:gridCol w:w="482"/>
        <w:gridCol w:w="141"/>
        <w:gridCol w:w="86"/>
        <w:gridCol w:w="425"/>
        <w:gridCol w:w="198"/>
        <w:gridCol w:w="369"/>
        <w:gridCol w:w="425"/>
        <w:gridCol w:w="198"/>
        <w:gridCol w:w="142"/>
        <w:gridCol w:w="142"/>
        <w:gridCol w:w="85"/>
        <w:gridCol w:w="198"/>
        <w:gridCol w:w="142"/>
        <w:gridCol w:w="86"/>
        <w:gridCol w:w="906"/>
        <w:gridCol w:w="993"/>
      </w:tblGrid>
      <w:tr w:rsidR="007B33FF" w:rsidRPr="007B33FF" w:rsidTr="00771C52">
        <w:trPr>
          <w:trHeight w:hRule="exact" w:val="369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3FF" w:rsidRPr="007B33FF" w:rsidRDefault="00771C52" w:rsidP="007B33FF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Nom de l’avocat :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33FF" w:rsidRPr="007B33FF" w:rsidRDefault="00771C5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0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33FF" w:rsidRPr="007B33FF" w:rsidRDefault="00771C5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No.du Télécopieur</w:t>
            </w:r>
            <w:r w:rsidRPr="007B33F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FF" w:rsidRPr="007B33FF" w:rsidRDefault="00771C52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71C52">
        <w:trPr>
          <w:trHeight w:hRule="exact" w:val="369"/>
        </w:trPr>
        <w:tc>
          <w:tcPr>
            <w:tcW w:w="26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fr-FR"/>
              </w:rPr>
              <w:t>No.du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téléphone client 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Courriel client :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26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Nom 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 du client </w:t>
            </w:r>
            <w:r w:rsidRPr="007B33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26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Prénom complet du client :</w:t>
            </w:r>
          </w:p>
        </w:tc>
        <w:tc>
          <w:tcPr>
            <w:tcW w:w="49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DDN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439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Conjoint</w:t>
            </w:r>
            <w:r>
              <w:rPr>
                <w:rFonts w:ascii="Arial" w:hAnsi="Arial" w:cs="Arial"/>
                <w:sz w:val="20"/>
                <w:szCs w:val="20"/>
              </w:rPr>
              <w:t xml:space="preserve"> (e) </w:t>
            </w:r>
            <w:r w:rsidRPr="00A94D06">
              <w:rPr>
                <w:rFonts w:ascii="Arial" w:hAnsi="Arial" w:cs="Arial"/>
                <w:b/>
                <w:sz w:val="20"/>
                <w:szCs w:val="20"/>
              </w:rPr>
              <w:t>requérant l’aide juridique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33F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Nom :</w:t>
            </w:r>
          </w:p>
        </w:tc>
        <w:tc>
          <w:tcPr>
            <w:tcW w:w="595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26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Prénom du conjoint (e) :</w:t>
            </w:r>
          </w:p>
        </w:tc>
        <w:tc>
          <w:tcPr>
            <w:tcW w:w="49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DDN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581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b/>
                <w:sz w:val="20"/>
                <w:szCs w:val="20"/>
              </w:rPr>
              <w:t>Enfant(s) mineur(s) requérant(s) l’aide juridique (nombre):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263674" w:rsidRPr="00324799" w:rsidTr="007E19BA">
        <w:trPr>
          <w:trHeight w:hRule="exact" w:val="369"/>
        </w:trPr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</w:rPr>
              <w:t>Date d’arrivée Canada :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de l'envoi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</w:rPr>
              <w:t>Est-ce votre première entrée au Canada 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7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  <w:lang w:eastAsia="fr-FR"/>
              </w:rPr>
              <w:t xml:space="preserve">Non </w:t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7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324799" w:rsidTr="007E19BA">
        <w:trPr>
          <w:trHeight w:hRule="exact" w:val="369"/>
        </w:trPr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d’entrée </w:t>
            </w:r>
            <w:r w:rsidRPr="003247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de l'envoi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Êtes-vous entré irrégulièrement (ex. : par les bois) 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7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4799">
              <w:rPr>
                <w:rFonts w:ascii="Arial" w:hAnsi="Arial" w:cs="Arial"/>
                <w:sz w:val="20"/>
                <w:szCs w:val="20"/>
                <w:lang w:eastAsia="fr-FR"/>
              </w:rPr>
              <w:t xml:space="preserve">Non </w:t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7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7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C777E8" w:rsidTr="007E19BA">
        <w:trPr>
          <w:trHeight w:hRule="exact" w:val="369"/>
        </w:trPr>
        <w:tc>
          <w:tcPr>
            <w:tcW w:w="35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C777E8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777E8">
              <w:rPr>
                <w:rFonts w:ascii="Arial" w:hAnsi="Arial" w:cs="Arial"/>
                <w:sz w:val="20"/>
                <w:szCs w:val="20"/>
              </w:rPr>
              <w:t>Date de votre demande d’asile :</w:t>
            </w:r>
          </w:p>
        </w:tc>
        <w:tc>
          <w:tcPr>
            <w:tcW w:w="41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674" w:rsidRPr="00C777E8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777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777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77E8">
              <w:rPr>
                <w:rFonts w:ascii="Arial" w:hAnsi="Arial" w:cs="Arial"/>
                <w:sz w:val="20"/>
                <w:szCs w:val="20"/>
              </w:rPr>
            </w:r>
            <w:r w:rsidRPr="00C77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77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7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7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7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7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77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74" w:rsidRPr="00C777E8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263674" w:rsidRPr="007B33FF" w:rsidTr="007E19BA">
        <w:trPr>
          <w:trHeight w:hRule="exact" w:val="369"/>
        </w:trPr>
        <w:tc>
          <w:tcPr>
            <w:tcW w:w="35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32479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du mandat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263674" w:rsidRPr="007B33FF" w:rsidTr="007E19BA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 w:rsidRPr="007B33FF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CTION IMMIGRATION</w:t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EC3C50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Enquête (</w:t>
            </w:r>
            <w:r w:rsidRPr="00EC3C50">
              <w:rPr>
                <w:rFonts w:ascii="Arial" w:hAnsi="Arial" w:cs="Arial"/>
                <w:sz w:val="20"/>
                <w:szCs w:val="20"/>
              </w:rPr>
              <w:t xml:space="preserve">criminalité, </w:t>
            </w:r>
            <w:r>
              <w:rPr>
                <w:rFonts w:ascii="Arial" w:hAnsi="Arial" w:cs="Arial"/>
                <w:sz w:val="20"/>
                <w:szCs w:val="20"/>
              </w:rPr>
              <w:t>faux visiteur,</w:t>
            </w:r>
            <w:r w:rsidRPr="00EC3C50">
              <w:rPr>
                <w:rFonts w:ascii="Arial" w:hAnsi="Arial" w:cs="Arial"/>
                <w:sz w:val="20"/>
                <w:szCs w:val="20"/>
              </w:rPr>
              <w:t xml:space="preserve"> travaille sans permis</w:t>
            </w:r>
            <w:r w:rsidRPr="00EC3C50">
              <w:rPr>
                <w:rFonts w:ascii="Arial" w:hAnsi="Arial" w:cs="Arial"/>
                <w:sz w:val="20"/>
                <w:szCs w:val="20"/>
                <w:lang w:eastAsia="fr-FR"/>
              </w:rPr>
              <w:t>, autres)</w:t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 w:rsidRPr="007B33FF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CTION DE PROTECTION DES RÉFUGIÉS</w:t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Demande d’asile 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 xml:space="preserve">Demande de réouverture  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De novo</w:t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CTION D’APPEL DES RÉFUGIÉS</w:t>
            </w:r>
          </w:p>
        </w:tc>
      </w:tr>
      <w:tr w:rsidR="00263674" w:rsidRPr="007B33FF" w:rsidTr="007E19BA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74" w:rsidRPr="007E19BA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E19BA">
              <w:rPr>
                <w:rFonts w:ascii="Arial" w:hAnsi="Arial" w:cs="Arial"/>
                <w:sz w:val="20"/>
                <w:szCs w:val="20"/>
                <w:lang w:eastAsia="fr-FR"/>
              </w:rPr>
              <w:t>Décision SPR rendue le :</w:t>
            </w:r>
          </w:p>
        </w:tc>
        <w:tc>
          <w:tcPr>
            <w:tcW w:w="40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" w:name="_GoBack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9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De novo</w:t>
            </w:r>
          </w:p>
        </w:tc>
      </w:tr>
      <w:tr w:rsidR="00263674" w:rsidRPr="007B33FF" w:rsidTr="00EC3C50">
        <w:trPr>
          <w:trHeight w:hRule="exact" w:val="57"/>
        </w:trPr>
        <w:tc>
          <w:tcPr>
            <w:tcW w:w="42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2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94" w:type="dxa"/>
            <w:gridSpan w:val="2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263674" w:rsidRPr="007B33FF" w:rsidTr="00260906">
        <w:trPr>
          <w:trHeight w:hRule="exact" w:val="369"/>
        </w:trPr>
        <w:tc>
          <w:tcPr>
            <w:tcW w:w="10349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CTION D’APPEL DE L’IMMIGRATION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0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74" w:rsidRPr="007E19BA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E19BA">
              <w:rPr>
                <w:rFonts w:ascii="Arial" w:hAnsi="Arial" w:cs="Arial"/>
                <w:sz w:val="20"/>
                <w:szCs w:val="20"/>
                <w:lang w:eastAsia="fr-FR"/>
              </w:rPr>
              <w:t xml:space="preserve">Mesure de renvoi </w:t>
            </w:r>
            <w:r w:rsidRPr="007E19BA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(résident permanent ou réfugié accepté)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Demande de réouverture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sz w:val="20"/>
                <w:szCs w:val="20"/>
              </w:rPr>
              <w:t>Citoyenneté</w:t>
            </w:r>
            <w:r w:rsidRPr="007B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&amp; immigration Canada (IRCC) et Agence des services frontaliers du Canada (ASFC)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ERAR (soumissions écrites)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Motifs humanitaires - art. 25 LIPR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  <w:u w:val="single"/>
              </w:rPr>
              <w:t>Sursis administratif</w:t>
            </w:r>
            <w:r w:rsidRPr="007B33FF">
              <w:rPr>
                <w:rFonts w:ascii="Arial" w:hAnsi="Arial" w:cs="Arial"/>
                <w:sz w:val="20"/>
                <w:szCs w:val="20"/>
              </w:rPr>
              <w:t xml:space="preserve"> – lettre à ASFC </w:t>
            </w:r>
            <w:r w:rsidRPr="007E19BA">
              <w:rPr>
                <w:rFonts w:ascii="Arial" w:hAnsi="Arial" w:cs="Arial"/>
                <w:b/>
                <w:sz w:val="20"/>
                <w:szCs w:val="20"/>
              </w:rPr>
              <w:t>pour suspendre renvoi Canada prévu le 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de l'envoi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260906">
        <w:trPr>
          <w:trHeight w:hRule="exact" w:val="510"/>
        </w:trPr>
        <w:tc>
          <w:tcPr>
            <w:tcW w:w="42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6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Avis de danger au Canada – soumissions écrites au  Ministre de IRCC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gridSpan w:val="1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Rapport art.44 LIPR - soumissions écrites à ASFC pour éviter dépôt rapport (pour résident permanent seulement)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COUR FÉDÉRALE </w:t>
            </w:r>
            <w:r w:rsidRPr="007B33F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CONTRÔLE JUDICIAIRE</w:t>
            </w: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533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sz w:val="20"/>
                <w:szCs w:val="20"/>
              </w:rPr>
              <w:t>Décision contestée  (Qui a rendu la décision et date) :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de l'envoi"/>
                  <w:textInput>
                    <w:maxLength w:val="40"/>
                  </w:textInput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3FF">
              <w:rPr>
                <w:rFonts w:ascii="Arial" w:hAnsi="Arial" w:cs="Arial"/>
                <w:sz w:val="20"/>
                <w:szCs w:val="20"/>
              </w:rPr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3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3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3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33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260906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SPR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SI (révision détention ou enquête)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SAR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ERAR (IRCC)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DRPMH (IRCC)</w:t>
            </w:r>
          </w:p>
        </w:tc>
      </w:tr>
      <w:tr w:rsidR="00263674" w:rsidRPr="007B33FF" w:rsidTr="00260906">
        <w:trPr>
          <w:trHeight w:hRule="exact"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Décision de l’ASFC refusant  sursis administratif du renvoi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Mesure d’exclusion rendue par l’agent au point d’entrée rendant la demande d’asile irrecevable</w:t>
            </w:r>
          </w:p>
        </w:tc>
      </w:tr>
      <w:tr w:rsidR="00263674" w:rsidRPr="007B33FF" w:rsidTr="00771C52">
        <w:trPr>
          <w:trHeight w:hRule="exact" w:val="369"/>
        </w:trPr>
        <w:tc>
          <w:tcPr>
            <w:tcW w:w="42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t>SAI (</w:t>
            </w:r>
            <w:r>
              <w:rPr>
                <w:rFonts w:ascii="Arial" w:hAnsi="Arial" w:cs="Arial"/>
                <w:sz w:val="20"/>
                <w:szCs w:val="20"/>
              </w:rPr>
              <w:t xml:space="preserve">parrainage ou </w:t>
            </w:r>
            <w:r w:rsidRPr="007B33FF">
              <w:rPr>
                <w:rFonts w:ascii="Arial" w:hAnsi="Arial" w:cs="Arial"/>
                <w:sz w:val="20"/>
                <w:szCs w:val="20"/>
              </w:rPr>
              <w:t xml:space="preserve">mesure de renvoi)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3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3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sz w:val="20"/>
                <w:szCs w:val="20"/>
              </w:rPr>
              <w:t xml:space="preserve">Requête en sursis </w:t>
            </w:r>
            <w:r w:rsidRPr="007B33FF">
              <w:rPr>
                <w:rFonts w:ascii="Arial" w:hAnsi="Arial" w:cs="Arial"/>
                <w:sz w:val="20"/>
                <w:szCs w:val="20"/>
              </w:rPr>
              <w:t>(date du renvoi) :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de l'envoi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674" w:rsidRPr="007B33FF" w:rsidTr="00771C52">
        <w:trPr>
          <w:trHeight w:hRule="exact" w:val="369"/>
        </w:trPr>
        <w:tc>
          <w:tcPr>
            <w:tcW w:w="10349" w:type="dxa"/>
            <w:gridSpan w:val="3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B33FF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 w:rsidRPr="00763F59">
              <w:rPr>
                <w:rFonts w:ascii="Arial" w:hAnsi="Arial" w:cs="Arial"/>
                <w:b/>
                <w:i/>
                <w:sz w:val="20"/>
                <w:szCs w:val="20"/>
                <w:shd w:val="clear" w:color="auto" w:fill="D9D9D9" w:themeFill="background1" w:themeFillShade="D9"/>
              </w:rPr>
              <w:t>CTION RÉSERVÉ AU BAJ IMMIGRATION</w:t>
            </w:r>
          </w:p>
        </w:tc>
      </w:tr>
      <w:tr w:rsidR="00263674" w:rsidRPr="007B33FF" w:rsidTr="00771C52">
        <w:trPr>
          <w:trHeight w:hRule="exact" w:val="340"/>
        </w:trPr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rendez-vous :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e4"/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eastAsia="fr-F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e5"/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lang w:eastAsia="fr-F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e6"/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4"/>
          </w:p>
        </w:tc>
        <w:tc>
          <w:tcPr>
            <w:tcW w:w="297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3674" w:rsidRPr="00763F59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63F59">
              <w:rPr>
                <w:rFonts w:ascii="Arial" w:hAnsi="Arial" w:cs="Arial"/>
                <w:sz w:val="20"/>
                <w:szCs w:val="20"/>
                <w:lang w:eastAsia="fr-FR"/>
              </w:rPr>
              <w:t xml:space="preserve">Heure :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5"/>
          </w:p>
        </w:tc>
        <w:tc>
          <w:tcPr>
            <w:tcW w:w="3317" w:type="dxa"/>
            <w:gridSpan w:val="10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4" w:rsidRPr="007B33FF" w:rsidRDefault="00263674" w:rsidP="00263674">
            <w:pPr>
              <w:tabs>
                <w:tab w:val="left" w:pos="810"/>
                <w:tab w:val="left" w:pos="1530"/>
                <w:tab w:val="left" w:pos="4111"/>
                <w:tab w:val="left" w:pos="5103"/>
                <w:tab w:val="left" w:pos="5670"/>
              </w:tabs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Envoyé le :</w:t>
            </w:r>
          </w:p>
        </w:tc>
      </w:tr>
    </w:tbl>
    <w:p w:rsidR="00545725" w:rsidRPr="007B33FF" w:rsidRDefault="00545725" w:rsidP="00537423">
      <w:pPr>
        <w:rPr>
          <w:rFonts w:ascii="Arial" w:hAnsi="Arial" w:cs="Arial"/>
          <w:sz w:val="20"/>
          <w:szCs w:val="20"/>
        </w:rPr>
      </w:pPr>
    </w:p>
    <w:sectPr w:rsidR="00545725" w:rsidRPr="007B33FF" w:rsidSect="00A94D06">
      <w:headerReference w:type="default" r:id="rId8"/>
      <w:footerReference w:type="default" r:id="rId9"/>
      <w:pgSz w:w="12240" w:h="15840" w:code="1"/>
      <w:pgMar w:top="1418" w:right="900" w:bottom="1134" w:left="1800" w:header="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23" w:rsidRDefault="00537423" w:rsidP="00976ACA">
      <w:pPr>
        <w:spacing w:after="0" w:line="240" w:lineRule="auto"/>
      </w:pPr>
      <w:r>
        <w:separator/>
      </w:r>
    </w:p>
  </w:endnote>
  <w:endnote w:type="continuationSeparator" w:id="0">
    <w:p w:rsidR="00537423" w:rsidRDefault="00537423" w:rsidP="0097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23" w:rsidRDefault="00537423" w:rsidP="00B30645">
    <w:pPr>
      <w:pStyle w:val="Pieddepage"/>
      <w:ind w:left="-993"/>
    </w:pPr>
    <w:r w:rsidRPr="00D560D1">
      <w:t>* La date de l’envoi protège la date de rétroactivité du mandat.</w:t>
    </w:r>
    <w:r w:rsidR="004D7AD9">
      <w:t xml:space="preserve">                                                  Mise à jour </w:t>
    </w:r>
    <w:r w:rsidR="00D26806">
      <w:t>6</w:t>
    </w:r>
    <w:r w:rsidR="004D7AD9">
      <w:t>-0</w:t>
    </w:r>
    <w:r w:rsidR="00D26806">
      <w:t>3</w:t>
    </w:r>
    <w:r w:rsidR="004D7AD9">
      <w:t>-2018 DT</w:t>
    </w:r>
  </w:p>
  <w:p w:rsidR="00D92C89" w:rsidRDefault="00ED5C86" w:rsidP="00D92C89">
    <w:pPr>
      <w:pStyle w:val="Pieddepage"/>
      <w:ind w:left="-993"/>
      <w:jc w:val="right"/>
    </w:pPr>
    <w:r>
      <w:t>Formulaire révisé le 20-03-2020</w:t>
    </w:r>
    <w:r w:rsidR="00D92C89">
      <w:t xml:space="preserve"> par LP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23" w:rsidRDefault="00537423" w:rsidP="00976ACA">
      <w:pPr>
        <w:spacing w:after="0" w:line="240" w:lineRule="auto"/>
      </w:pPr>
      <w:r>
        <w:separator/>
      </w:r>
    </w:p>
  </w:footnote>
  <w:footnote w:type="continuationSeparator" w:id="0">
    <w:p w:rsidR="00537423" w:rsidRDefault="00537423" w:rsidP="0097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86" w:rsidRPr="000E5686" w:rsidRDefault="0071114B" w:rsidP="000E5686">
    <w:pPr>
      <w:spacing w:after="0" w:line="240" w:lineRule="auto"/>
      <w:ind w:left="-851" w:right="40"/>
      <w:jc w:val="right"/>
      <w:rPr>
        <w:rFonts w:ascii="Arial" w:eastAsia="Calibri" w:hAnsi="Arial" w:cs="Arial"/>
        <w:b/>
        <w:bCs/>
        <w:sz w:val="28"/>
        <w:szCs w:val="28"/>
        <w:lang w:val="fr-FR"/>
      </w:rPr>
    </w:pPr>
    <w:r>
      <w:rPr>
        <w:rFonts w:ascii="Times New Roman" w:hAnsi="Times New Roman" w:cs="Times New Roman"/>
        <w:noProof/>
        <w:sz w:val="24"/>
        <w:szCs w:val="24"/>
        <w:lang w:eastAsia="fr-CA"/>
      </w:rPr>
      <w:drawing>
        <wp:anchor distT="0" distB="0" distL="114300" distR="114300" simplePos="0" relativeHeight="251658240" behindDoc="0" locked="0" layoutInCell="1" allowOverlap="1" wp14:anchorId="62686D38" wp14:editId="5B32D5C2">
          <wp:simplePos x="0" y="0"/>
          <wp:positionH relativeFrom="column">
            <wp:posOffset>-581025</wp:posOffset>
          </wp:positionH>
          <wp:positionV relativeFrom="paragraph">
            <wp:posOffset>-96520</wp:posOffset>
          </wp:positionV>
          <wp:extent cx="2291080" cy="982345"/>
          <wp:effectExtent l="0" t="0" r="0" b="0"/>
          <wp:wrapNone/>
          <wp:docPr id="1" name="Image 1" descr="Description : ../02_Fichiers%20de%20travail/Testes%20traits%20et%20logos/4992_Entete%20lettre_LA6.0_Logo%20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../02_Fichiers%20de%20travail/Testes%20traits%20et%20logos/4992_Entete%20lettre_LA6.0_Logo%20v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423">
      <w:tab/>
    </w:r>
    <w:r w:rsidR="00537423">
      <w:tab/>
    </w:r>
    <w:r w:rsidR="00537423">
      <w:tab/>
    </w:r>
    <w:r w:rsidR="00537423">
      <w:tab/>
    </w:r>
    <w:r w:rsidR="00537423">
      <w:tab/>
    </w:r>
    <w:r w:rsidR="00537423">
      <w:tab/>
    </w:r>
    <w:r w:rsidR="00537423" w:rsidRPr="000E5686">
      <w:rPr>
        <w:rFonts w:ascii="Arial" w:hAnsi="Arial" w:cs="Arial"/>
      </w:rPr>
      <w:t xml:space="preserve">     </w:t>
    </w:r>
    <w:r w:rsidR="000E5686" w:rsidRPr="000E5686">
      <w:rPr>
        <w:rFonts w:ascii="Arial" w:eastAsia="Calibri" w:hAnsi="Arial" w:cs="Arial"/>
        <w:b/>
        <w:bCs/>
        <w:sz w:val="28"/>
        <w:szCs w:val="28"/>
        <w:lang w:val="fr-FR"/>
      </w:rPr>
      <w:t xml:space="preserve">Formulaire de prise de </w:t>
    </w:r>
  </w:p>
  <w:p w:rsidR="00537423" w:rsidRPr="000E5686" w:rsidRDefault="000E5686" w:rsidP="000E5686">
    <w:pPr>
      <w:spacing w:after="0" w:line="240" w:lineRule="auto"/>
      <w:ind w:left="-851" w:right="40"/>
      <w:jc w:val="right"/>
      <w:rPr>
        <w:rFonts w:ascii="Arial" w:eastAsia="Calibri" w:hAnsi="Arial" w:cs="Arial"/>
        <w:b/>
        <w:bCs/>
        <w:sz w:val="28"/>
        <w:szCs w:val="28"/>
        <w:lang w:val="fr-FR"/>
      </w:rPr>
    </w:pPr>
    <w:proofErr w:type="gramStart"/>
    <w:r w:rsidRPr="000E5686">
      <w:rPr>
        <w:rFonts w:ascii="Arial" w:eastAsia="Calibri" w:hAnsi="Arial" w:cs="Arial"/>
        <w:b/>
        <w:bCs/>
        <w:sz w:val="28"/>
        <w:szCs w:val="28"/>
        <w:lang w:val="fr-FR"/>
      </w:rPr>
      <w:t>rendez</w:t>
    </w:r>
    <w:proofErr w:type="gramEnd"/>
    <w:r w:rsidRPr="000E5686">
      <w:rPr>
        <w:rFonts w:ascii="Arial" w:eastAsia="Calibri" w:hAnsi="Arial" w:cs="Arial"/>
        <w:b/>
        <w:bCs/>
        <w:sz w:val="28"/>
        <w:szCs w:val="28"/>
        <w:lang w:val="fr-FR"/>
      </w:rPr>
      <w:t>-vous par télécopieur</w:t>
    </w:r>
  </w:p>
  <w:p w:rsidR="00537423" w:rsidRPr="000948BB" w:rsidRDefault="00537423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415D"/>
    <w:multiLevelType w:val="hybridMultilevel"/>
    <w:tmpl w:val="927AF1F6"/>
    <w:lvl w:ilvl="0" w:tplc="2EE0BB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CA"/>
    <w:rsid w:val="00082044"/>
    <w:rsid w:val="000948BB"/>
    <w:rsid w:val="000B3528"/>
    <w:rsid w:val="000E5686"/>
    <w:rsid w:val="00113360"/>
    <w:rsid w:val="00116F23"/>
    <w:rsid w:val="0012168C"/>
    <w:rsid w:val="001D1DF3"/>
    <w:rsid w:val="00240CDA"/>
    <w:rsid w:val="00260906"/>
    <w:rsid w:val="00263674"/>
    <w:rsid w:val="00266126"/>
    <w:rsid w:val="002F653C"/>
    <w:rsid w:val="00306E20"/>
    <w:rsid w:val="00324799"/>
    <w:rsid w:val="00333FCD"/>
    <w:rsid w:val="00337600"/>
    <w:rsid w:val="00406EA7"/>
    <w:rsid w:val="00413331"/>
    <w:rsid w:val="004630B4"/>
    <w:rsid w:val="00480D27"/>
    <w:rsid w:val="004B2539"/>
    <w:rsid w:val="004D7AD9"/>
    <w:rsid w:val="004E654A"/>
    <w:rsid w:val="004E7BFA"/>
    <w:rsid w:val="00537423"/>
    <w:rsid w:val="00545725"/>
    <w:rsid w:val="006226F7"/>
    <w:rsid w:val="006D405B"/>
    <w:rsid w:val="006E2677"/>
    <w:rsid w:val="0071114B"/>
    <w:rsid w:val="00763F59"/>
    <w:rsid w:val="00771C52"/>
    <w:rsid w:val="007B33FF"/>
    <w:rsid w:val="007E19BA"/>
    <w:rsid w:val="007E68C4"/>
    <w:rsid w:val="00831C17"/>
    <w:rsid w:val="0090120D"/>
    <w:rsid w:val="00976ACA"/>
    <w:rsid w:val="00A54B0C"/>
    <w:rsid w:val="00A94D06"/>
    <w:rsid w:val="00AA5249"/>
    <w:rsid w:val="00AB3FE5"/>
    <w:rsid w:val="00B30645"/>
    <w:rsid w:val="00BE5FA0"/>
    <w:rsid w:val="00BF6AD2"/>
    <w:rsid w:val="00BF7683"/>
    <w:rsid w:val="00C00E65"/>
    <w:rsid w:val="00C777E8"/>
    <w:rsid w:val="00CC4B7A"/>
    <w:rsid w:val="00CD2E62"/>
    <w:rsid w:val="00D122C7"/>
    <w:rsid w:val="00D26806"/>
    <w:rsid w:val="00D560D1"/>
    <w:rsid w:val="00D5762C"/>
    <w:rsid w:val="00D92C89"/>
    <w:rsid w:val="00DA4726"/>
    <w:rsid w:val="00EC3C50"/>
    <w:rsid w:val="00ED5C86"/>
    <w:rsid w:val="00EE641C"/>
    <w:rsid w:val="00F0265D"/>
    <w:rsid w:val="00F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docId w15:val="{E9BACEDD-AACB-4164-9EA7-C177283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ACA"/>
    <w:pPr>
      <w:spacing w:after="0" w:line="240" w:lineRule="auto"/>
    </w:pPr>
    <w:rPr>
      <w:rFonts w:ascii="Arial Narrow" w:eastAsia="Times New Roman" w:hAnsi="Arial Narrow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A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6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ACA"/>
  </w:style>
  <w:style w:type="paragraph" w:styleId="Pieddepage">
    <w:name w:val="footer"/>
    <w:basedOn w:val="Normal"/>
    <w:link w:val="PieddepageCar"/>
    <w:uiPriority w:val="99"/>
    <w:unhideWhenUsed/>
    <w:rsid w:val="00976A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52B6-C92E-461D-9208-7FFCFD1E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Tetreault</dc:creator>
  <cp:lastModifiedBy>Lucie Proulx</cp:lastModifiedBy>
  <cp:revision>2</cp:revision>
  <cp:lastPrinted>2018-03-06T19:13:00Z</cp:lastPrinted>
  <dcterms:created xsi:type="dcterms:W3CDTF">2020-04-17T18:30:00Z</dcterms:created>
  <dcterms:modified xsi:type="dcterms:W3CDTF">2020-04-17T18:30:00Z</dcterms:modified>
</cp:coreProperties>
</file>